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ED4" w:rsidRPr="007B3ED4" w:rsidRDefault="007B3ED4" w:rsidP="007B3ED4">
      <w:pPr>
        <w:suppressAutoHyphens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</w:pPr>
      <w:r w:rsidRPr="007B3ED4">
        <w:rPr>
          <w:rFonts w:ascii="Times New Roman" w:eastAsia="Times New Roman" w:hAnsi="Times New Roman" w:cs="Times New Roman"/>
          <w:noProof/>
          <w:sz w:val="24"/>
          <w:szCs w:val="24"/>
          <w:lang w:val="uk-UA" w:eastAsia="zh-CN"/>
        </w:rPr>
        <w:t xml:space="preserve">                                                                            </w:t>
      </w:r>
      <w:r w:rsidRPr="007B3ED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993451E" wp14:editId="01CF8072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ED4" w:rsidRPr="007B3ED4" w:rsidRDefault="007B3ED4" w:rsidP="007B3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B3ED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КОМИШУВАСЬКА СЕЛИЩНА РАДА</w:t>
      </w:r>
    </w:p>
    <w:p w:rsidR="007B3ED4" w:rsidRPr="007B3ED4" w:rsidRDefault="000B025E" w:rsidP="007B3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ЗАПОРІЗЬКОГО</w:t>
      </w:r>
      <w:r w:rsidR="007B3ED4" w:rsidRPr="007B3ED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РАЙОНУ ЗАПОРІЗЬКОЇ ОБЛАСТІ</w:t>
      </w:r>
    </w:p>
    <w:p w:rsidR="007B3ED4" w:rsidRPr="007B3ED4" w:rsidRDefault="007B3ED4" w:rsidP="007B3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B3ED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7B3ED4" w:rsidRPr="007B3ED4" w:rsidRDefault="007B3ED4" w:rsidP="007B3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B3ED4" w:rsidRPr="007B3ED4" w:rsidRDefault="007B3ED4" w:rsidP="007B3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B3ED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</w:p>
    <w:p w:rsidR="007B3ED4" w:rsidRPr="007B3ED4" w:rsidRDefault="007B3ED4" w:rsidP="007B3E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B3ED4" w:rsidRPr="007B3ED4" w:rsidRDefault="007B3ED4" w:rsidP="007B3ED4">
      <w:p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01</w:t>
      </w:r>
      <w:r w:rsidR="00974C05">
        <w:rPr>
          <w:rFonts w:ascii="Times New Roman" w:eastAsia="Times New Roman" w:hAnsi="Times New Roman" w:cs="Times New Roman"/>
          <w:sz w:val="28"/>
          <w:szCs w:val="28"/>
          <w:lang w:val="uk-UA"/>
        </w:rPr>
        <w:t>.02.2022</w:t>
      </w:r>
      <w:r w:rsidRPr="007B3ED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proofErr w:type="spellStart"/>
      <w:r w:rsidRPr="007B3ED4">
        <w:rPr>
          <w:rFonts w:ascii="Times New Roman" w:eastAsia="Times New Roman" w:hAnsi="Times New Roman" w:cs="Times New Roman"/>
          <w:sz w:val="28"/>
          <w:szCs w:val="28"/>
          <w:lang w:val="uk-UA"/>
        </w:rPr>
        <w:t>смт</w:t>
      </w:r>
      <w:proofErr w:type="spellEnd"/>
      <w:r w:rsidRPr="007B3ED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Комишуваха       </w:t>
      </w:r>
      <w:r w:rsidR="00974C0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№ 32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781"/>
      </w:tblGrid>
      <w:tr w:rsidR="007B3ED4" w:rsidRPr="007B3ED4" w:rsidTr="00974C05">
        <w:trPr>
          <w:trHeight w:val="1036"/>
        </w:trPr>
        <w:tc>
          <w:tcPr>
            <w:tcW w:w="9781" w:type="dxa"/>
          </w:tcPr>
          <w:p w:rsidR="007B3ED4" w:rsidRPr="007B3ED4" w:rsidRDefault="007B3ED4" w:rsidP="007B3E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3E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Про звіт директора КП «Комишуваський комунальник» про  виконання робіт на території Комишуваської об’єднаної територіальної громади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</w:t>
            </w:r>
            <w:r w:rsidRPr="007B3E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21</w:t>
            </w:r>
            <w:r w:rsidRPr="007B3E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році </w:t>
            </w:r>
          </w:p>
        </w:tc>
      </w:tr>
    </w:tbl>
    <w:p w:rsidR="007B3ED4" w:rsidRPr="007B3ED4" w:rsidRDefault="007B3ED4" w:rsidP="007B3E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B3ED4" w:rsidRPr="007B3ED4" w:rsidRDefault="007B3ED4" w:rsidP="00974C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B3ED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</w:t>
      </w:r>
      <w:proofErr w:type="spellStart"/>
      <w:r w:rsidRPr="007B3ED4">
        <w:rPr>
          <w:rFonts w:ascii="Times New Roman" w:eastAsia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7B3ED4">
        <w:rPr>
          <w:rFonts w:ascii="Times New Roman" w:eastAsia="Times New Roman" w:hAnsi="Times New Roman" w:cs="Times New Roman"/>
          <w:sz w:val="28"/>
          <w:szCs w:val="28"/>
          <w:lang w:val="uk-UA"/>
        </w:rPr>
        <w:t>. 3 п. а</w:t>
      </w:r>
      <w:r w:rsidRPr="007B3ED4">
        <w:rPr>
          <w:rFonts w:ascii="Times New Roman" w:eastAsia="Times New Roman" w:hAnsi="Times New Roman" w:cs="Times New Roman"/>
          <w:color w:val="151515"/>
          <w:sz w:val="28"/>
          <w:szCs w:val="28"/>
          <w:lang w:val="uk-UA"/>
        </w:rPr>
        <w:t xml:space="preserve"> статті 29 </w:t>
      </w:r>
      <w:r w:rsidRPr="007B3ED4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Україні»,</w:t>
      </w:r>
      <w:r w:rsidRPr="007B3ED4">
        <w:rPr>
          <w:rFonts w:ascii="Times New Roman" w:eastAsia="Times New Roman" w:hAnsi="Times New Roman" w:cs="Times New Roman"/>
          <w:color w:val="151515"/>
          <w:sz w:val="28"/>
          <w:szCs w:val="28"/>
          <w:lang w:val="uk-UA"/>
        </w:rPr>
        <w:t xml:space="preserve">  заслухавши інформацію директора КП «Комишуваський комунальник» Галкіна Олександра Вікторовича, </w:t>
      </w:r>
      <w:r w:rsidRPr="007B3ED4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виконавчий комітет Комишуваської селищної ради</w:t>
      </w:r>
    </w:p>
    <w:p w:rsidR="007B3ED4" w:rsidRPr="007B3ED4" w:rsidRDefault="007B3ED4" w:rsidP="007B3E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B3ED4" w:rsidRPr="007B3ED4" w:rsidRDefault="007B3ED4" w:rsidP="007B3E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B3ED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ВИРІШИВ:</w:t>
      </w:r>
    </w:p>
    <w:p w:rsidR="007B3ED4" w:rsidRPr="007B3ED4" w:rsidRDefault="007B3ED4" w:rsidP="007B3E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B3ED4" w:rsidRPr="007B3ED4" w:rsidRDefault="007B3ED4" w:rsidP="007B3E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B3ED4">
        <w:rPr>
          <w:rFonts w:ascii="Times New Roman" w:eastAsia="Times New Roman" w:hAnsi="Times New Roman" w:cs="Times New Roman"/>
          <w:sz w:val="28"/>
          <w:szCs w:val="28"/>
          <w:lang w:val="uk-UA"/>
        </w:rPr>
        <w:t>1. Інформацію директора</w:t>
      </w:r>
      <w:r w:rsidRPr="007B3ED4">
        <w:rPr>
          <w:rFonts w:ascii="Times New Roman" w:eastAsia="Times New Roman" w:hAnsi="Times New Roman" w:cs="Times New Roman"/>
          <w:color w:val="151515"/>
          <w:sz w:val="28"/>
          <w:szCs w:val="28"/>
          <w:lang w:val="uk-UA"/>
        </w:rPr>
        <w:t xml:space="preserve"> КП «Комишуваський комунальник» Галкіна Олександра Вікторовича,</w:t>
      </w:r>
      <w:r w:rsidRPr="007B3ED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про виконання робіт на території Комишуваської об’єднаної територіальної громади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Pr="007B3ED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21</w:t>
      </w:r>
      <w:r w:rsidRPr="007B3ED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році, взяти до відома (додається).</w:t>
      </w:r>
    </w:p>
    <w:p w:rsidR="007B3ED4" w:rsidRPr="007B3ED4" w:rsidRDefault="007B3ED4" w:rsidP="007B3E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B3ED4" w:rsidRPr="007B3ED4" w:rsidRDefault="007B3ED4" w:rsidP="007B3E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B3ED4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Pr="007B3ED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​</w:t>
      </w:r>
      <w:r w:rsidRPr="007B3ED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B3ED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</w:t>
      </w:r>
      <w:r w:rsidRPr="007B3ED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B3ED4">
        <w:rPr>
          <w:rFonts w:ascii="Times New Roman" w:eastAsia="Times New Roman" w:hAnsi="Times New Roman" w:cs="Times New Roman"/>
          <w:sz w:val="28"/>
          <w:szCs w:val="28"/>
          <w:lang w:val="uk-UA"/>
        </w:rPr>
        <w:t>комісію з питань</w:t>
      </w:r>
      <w:r w:rsidRPr="007B3ED4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7B3ED4">
        <w:rPr>
          <w:rFonts w:ascii="Times New Roman" w:eastAsia="Times New Roman" w:hAnsi="Times New Roman" w:cs="Times New Roman"/>
          <w:sz w:val="28"/>
          <w:szCs w:val="28"/>
          <w:lang w:val="uk-UA"/>
        </w:rPr>
        <w:t>промисловості, підприємництва, транспорту, житлово-комунального господарства та комунальної власності селищної ради.</w:t>
      </w:r>
    </w:p>
    <w:p w:rsidR="007B3ED4" w:rsidRPr="007B3ED4" w:rsidRDefault="007B3ED4" w:rsidP="007B3E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B3ED4" w:rsidRPr="007B3ED4" w:rsidRDefault="007B3ED4" w:rsidP="007B3E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7B3ED4" w:rsidRPr="007B3ED4" w:rsidRDefault="007B3ED4" w:rsidP="007B3E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7B3ED4" w:rsidRPr="007B3ED4" w:rsidRDefault="007B3ED4" w:rsidP="00974C05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B3E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Селищний голова                                                </w:t>
      </w:r>
      <w:r w:rsidR="00974C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</w:t>
      </w:r>
      <w:r w:rsidRPr="007B3E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Юрій КАРАПЕТЯН</w:t>
      </w:r>
    </w:p>
    <w:p w:rsidR="007B3ED4" w:rsidRDefault="007B3ED4" w:rsidP="002E4D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3ED4" w:rsidRDefault="007B3ED4" w:rsidP="002E4D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3ED4" w:rsidRDefault="007B3ED4" w:rsidP="002E4D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3ED4" w:rsidRDefault="007B3ED4" w:rsidP="002E4D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3ED4" w:rsidRDefault="007B3ED4" w:rsidP="002E4D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3ED4" w:rsidRDefault="007B3ED4" w:rsidP="002E4D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3ED4" w:rsidRDefault="007B3ED4" w:rsidP="002E4D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3ED4" w:rsidRDefault="007B3ED4" w:rsidP="002E4D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3ED4" w:rsidRDefault="007B3ED4" w:rsidP="002E4D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3ED4" w:rsidRDefault="007B3ED4" w:rsidP="002E4D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3ED4" w:rsidRDefault="007B3ED4" w:rsidP="002E4D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3ED4" w:rsidRDefault="007B3ED4" w:rsidP="007B3ED4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 xml:space="preserve">                           </w:t>
      </w:r>
      <w:r w:rsidR="00974C0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Додаток 1</w:t>
      </w:r>
    </w:p>
    <w:p w:rsidR="007B3ED4" w:rsidRDefault="007B3ED4" w:rsidP="007B3ED4">
      <w:pPr>
        <w:tabs>
          <w:tab w:val="left" w:pos="720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до рішення виконавчого комітету </w:t>
      </w:r>
    </w:p>
    <w:p w:rsidR="007B3ED4" w:rsidRDefault="007B3ED4" w:rsidP="007B3ED4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                                               Комишуваської    селищної ради </w:t>
      </w:r>
    </w:p>
    <w:p w:rsidR="007B3ED4" w:rsidRDefault="007B3ED4" w:rsidP="007B3ED4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                                            </w:t>
      </w:r>
      <w:r w:rsidR="00974C0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від 01 лютого 2022 року   № 32</w:t>
      </w:r>
    </w:p>
    <w:p w:rsidR="007B3ED4" w:rsidRDefault="007B3ED4" w:rsidP="002E4D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25A4" w:rsidRDefault="008A25A4" w:rsidP="008A25A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Звіт директора КП «Комишуваський комунальник» про</w:t>
      </w:r>
      <w:r w:rsidRPr="001452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виконання  робіт на території Комишуваської </w:t>
      </w:r>
      <w:r w:rsidRPr="00145234">
        <w:rPr>
          <w:rFonts w:ascii="Times New Roman" w:hAnsi="Times New Roman" w:cs="Times New Roman"/>
          <w:b/>
          <w:sz w:val="28"/>
          <w:szCs w:val="28"/>
          <w:lang w:val="uk-UA"/>
        </w:rPr>
        <w:t>об’єднаної територіальної громади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2021 р.</w:t>
      </w:r>
    </w:p>
    <w:p w:rsidR="008A25A4" w:rsidRDefault="008A25A4" w:rsidP="008A25A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8A25A4" w:rsidRPr="00CF726E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2021 року </w:t>
      </w:r>
      <w:r>
        <w:rPr>
          <w:rFonts w:ascii="Times New Roman" w:hAnsi="Times New Roman" w:cs="Times New Roman"/>
          <w:sz w:val="28"/>
          <w:szCs w:val="28"/>
        </w:rPr>
        <w:t xml:space="preserve"> КП «Комишуваський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комунальник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забезпечив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необхідних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житлових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комунальних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споживачів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КП «Комишуваський комунальник» здійснює</w:t>
      </w:r>
      <w:r w:rsidRPr="00CF726E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постачання технічної води та водовідведення стічних вод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житлового масиву та бюджетних установ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смт.Комишуваха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селища Зарічне, с. Калинівка.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Також   КП «Комишуваський комунальник» здійснює </w:t>
      </w:r>
      <w:r w:rsidRPr="00CF726E">
        <w:rPr>
          <w:rFonts w:ascii="Times New Roman" w:hAnsi="Times New Roman" w:cs="Times New Roman"/>
          <w:sz w:val="28"/>
          <w:szCs w:val="28"/>
          <w:u w:val="single"/>
          <w:lang w:val="uk-UA"/>
        </w:rPr>
        <w:t>централізоване водопостачання питної води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с. Вільне, с. Тарасівка,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Кирпотине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Новотавричеське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Григорівське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На протязі всього періоду було забезпечене безперебійне водопостачання, водовідведення,  прибирання прибудинкової території та освітлення місць загального користування.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По смт. Комишуваха за 2021 рік забрано та використано 8,7 тис. куб. м. технічної  води,  відведено 8,7 тис. куб. м. стічних вод. 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По с. Зарічне забрано та використано 22,9 тис. куб. м. технічної  води,  відведено 12,5 тис. куб. м. стічних вод. 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По с. Калинівка забрано та використано 2,6 тис. куб. м. технічної  води.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726E">
        <w:rPr>
          <w:rFonts w:ascii="Times New Roman" w:hAnsi="Times New Roman" w:cs="Times New Roman"/>
          <w:sz w:val="28"/>
          <w:szCs w:val="28"/>
          <w:u w:val="single"/>
          <w:lang w:val="uk-UA"/>
        </w:rPr>
        <w:t>Подано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централізовано </w:t>
      </w:r>
      <w:r w:rsidRPr="00CF726E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питну воду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Григорівське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B67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с. Вільне, с. Тарасівка,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Кирпотине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Новотавричесье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в кількості – 20,6 тис.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куб.м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КП «Комишуваський комунальник» являється виконавцем послуги з поводження з побутовими відходами.  Згідно графіку два рази на тиждень безперебійно вивозиться сміття з селища Зарічне та житлового масиву 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смт. Комишуваха. За 2021 рік було зібрано та вивезено на полігон в м. Запоріжжя 292,1 т. сміття.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Витрати електроенергії за 2021 р. на надання послуг з централізованого водовідведення та постачання технічної води становлять 198 тис. кВт.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Кожен абонент щомісяця отримує квитанцію, в якій відображені нарахування  та оплата за спожиті послуги.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На протязі року проводилась інтенсивна боротьба з боржниками, а саме застосовувались різні методи впливу: від проведення роз’яснювальної роботи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заключення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договорів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реструктирізації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до відключення послуги.</w:t>
      </w:r>
    </w:p>
    <w:p w:rsidR="008A25A4" w:rsidRPr="00B72E7D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В період снігопадів  вчасно проводилось очищення від снігу тротуарів та пішохідних доріжок на житлових масивах та при необхідності посипались піском.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В селищі </w:t>
      </w:r>
      <w:r w:rsidRPr="00494A7D">
        <w:rPr>
          <w:rFonts w:ascii="Times New Roman" w:hAnsi="Times New Roman" w:cs="Times New Roman"/>
          <w:sz w:val="28"/>
          <w:szCs w:val="28"/>
          <w:u w:val="single"/>
          <w:lang w:val="uk-UA"/>
        </w:rPr>
        <w:t>Зарічне замінено загалом  892 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водопровідної мережі, а саме: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по вул. Молодіжна 180 м.  по вул. Мельникова 400 м., по вул. Зарічна 300 м. 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Також було замінено 12 м. каналізаційної мережі по вул. Садовій, буд. 26.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На протязі року вчасно ліквідувались пориви на водопровідний мережі по  вул.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Зрічній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Східній, Мельникова та Ювілейній.   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Каналізаційна мережа в селищі Зарічне знаходиться в аварійному стані внаслідок чого близько 2-х разів на тиждень проводилась її промивка асенізаційним автомобілем.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Також в смт. Комишуваха були проведені ремонти  по відновленню роботи глибинного каналізаційного насосу   на КНС.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Закуплені мережеві насоси, для  забезпечення безперебійного надання послуг з водопостачання технічної води  в кількості 3 шт., вартістю 105,520 тис. грн.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протязі року проводились ремонти насосів на водозабірних станціях.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Витрати на ремонт насосів  в 2021 році становили 55,122  тис. грн.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4B5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 202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</w:t>
      </w:r>
      <w:r w:rsidRPr="00824B5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рік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proofErr w:type="spellStart"/>
      <w:r w:rsidRPr="00824B5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нараховано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за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надання  підприємством житлово-комунальних послуг населенню та юридичним особам:  2975,</w:t>
      </w:r>
      <w:r w:rsidRPr="00D65F3B">
        <w:rPr>
          <w:rFonts w:ascii="Times New Roman" w:hAnsi="Times New Roman" w:cs="Times New Roman"/>
          <w:sz w:val="28"/>
          <w:szCs w:val="28"/>
          <w:lang w:val="uk-UA"/>
        </w:rPr>
        <w:t>8тис. грн.;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24B5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Отримано коштів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населення та юридичних осіб: 2888,3</w:t>
      </w:r>
      <w:r w:rsidRPr="00824B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65F3B">
        <w:rPr>
          <w:rFonts w:ascii="Times New Roman" w:hAnsi="Times New Roman" w:cs="Times New Roman"/>
          <w:sz w:val="28"/>
          <w:szCs w:val="28"/>
          <w:lang w:val="uk-UA"/>
        </w:rPr>
        <w:t>тис. грн.,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F3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Отримано коштів з місцевого бюджету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Pr="00D65F3B">
        <w:rPr>
          <w:rFonts w:ascii="Times New Roman" w:hAnsi="Times New Roman" w:cs="Times New Roman"/>
          <w:sz w:val="28"/>
          <w:szCs w:val="28"/>
          <w:lang w:val="uk-UA"/>
        </w:rPr>
        <w:t>387,0 тис. грн.</w:t>
      </w:r>
    </w:p>
    <w:p w:rsidR="008A25A4" w:rsidRPr="00C7646E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824B5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Витрати становили:</w:t>
      </w:r>
      <w:r w:rsidRPr="00824B5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A25A4" w:rsidRDefault="008A25A4" w:rsidP="0068346D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C7646E">
        <w:rPr>
          <w:rFonts w:ascii="Times New Roman" w:hAnsi="Times New Roman" w:cs="Times New Roman"/>
          <w:sz w:val="28"/>
          <w:szCs w:val="28"/>
          <w:lang w:val="uk-UA"/>
        </w:rPr>
        <w:t>плат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7646E">
        <w:rPr>
          <w:rFonts w:ascii="Times New Roman" w:hAnsi="Times New Roman" w:cs="Times New Roman"/>
          <w:sz w:val="28"/>
          <w:szCs w:val="28"/>
          <w:lang w:val="uk-UA"/>
        </w:rPr>
        <w:t xml:space="preserve"> праці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1431,8 тис. грн.,</w:t>
      </w:r>
    </w:p>
    <w:p w:rsidR="008A25A4" w:rsidRPr="0091661A" w:rsidRDefault="008A25A4" w:rsidP="0068346D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646E">
        <w:rPr>
          <w:rFonts w:ascii="Times New Roman" w:hAnsi="Times New Roman" w:cs="Times New Roman"/>
          <w:sz w:val="28"/>
          <w:szCs w:val="28"/>
          <w:lang w:val="uk-UA"/>
        </w:rPr>
        <w:t xml:space="preserve">Нарахування на оплату праці – </w:t>
      </w:r>
      <w:r>
        <w:rPr>
          <w:rFonts w:ascii="Times New Roman" w:hAnsi="Times New Roman" w:cs="Times New Roman"/>
          <w:sz w:val="28"/>
          <w:szCs w:val="28"/>
          <w:lang w:val="uk-UA"/>
        </w:rPr>
        <w:t>300,4</w:t>
      </w:r>
      <w:r w:rsidRPr="00C764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тис. грн.,</w:t>
      </w:r>
    </w:p>
    <w:p w:rsidR="008A25A4" w:rsidRDefault="008A25A4" w:rsidP="0068346D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Оплата матеріалів  та послуг –  1324, тис. грн.,</w:t>
      </w:r>
    </w:p>
    <w:p w:rsidR="008A25A4" w:rsidRPr="00C7646E" w:rsidRDefault="008A25A4" w:rsidP="0068346D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Сплачено податків та зборів –  586,6 тис. грн.</w:t>
      </w:r>
    </w:p>
    <w:p w:rsidR="008A25A4" w:rsidRPr="00DC1E7F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Також, КП «Комишуваський комунальник» контролює функціонування кладовищ та надання ритуальних послуг, згідно з законодавством України. Контролює вчасний підвіз піску, води та вивіз сміття.</w:t>
      </w: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25A4" w:rsidRDefault="008A25A4" w:rsidP="00683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25A4" w:rsidRDefault="008A25A4" w:rsidP="0068346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КП </w:t>
      </w:r>
    </w:p>
    <w:p w:rsidR="008A25A4" w:rsidRPr="00F25A21" w:rsidRDefault="008A25A4" w:rsidP="0068346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«Комишуваський комунальник»                                       Галкін О.В.</w:t>
      </w:r>
    </w:p>
    <w:p w:rsidR="007442ED" w:rsidRPr="00F25A21" w:rsidRDefault="007442ED" w:rsidP="008A25A4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442ED" w:rsidRPr="00F25A21" w:rsidSect="007B3ED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F729A"/>
    <w:multiLevelType w:val="hybridMultilevel"/>
    <w:tmpl w:val="EF0071B4"/>
    <w:lvl w:ilvl="0" w:tplc="9272992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8E2B7E"/>
    <w:multiLevelType w:val="hybridMultilevel"/>
    <w:tmpl w:val="E14A7DEE"/>
    <w:lvl w:ilvl="0" w:tplc="F9865114">
      <w:numFmt w:val="bullet"/>
      <w:lvlText w:val="-"/>
      <w:lvlJc w:val="left"/>
      <w:pPr>
        <w:ind w:left="55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>
    <w:nsid w:val="24505478"/>
    <w:multiLevelType w:val="hybridMultilevel"/>
    <w:tmpl w:val="8E3E7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0D1765"/>
    <w:multiLevelType w:val="hybridMultilevel"/>
    <w:tmpl w:val="92D21A9A"/>
    <w:lvl w:ilvl="0" w:tplc="948669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DB3"/>
    <w:rsid w:val="0005390B"/>
    <w:rsid w:val="0007578A"/>
    <w:rsid w:val="000B025E"/>
    <w:rsid w:val="000B03FA"/>
    <w:rsid w:val="000C08B4"/>
    <w:rsid w:val="0013345C"/>
    <w:rsid w:val="00145234"/>
    <w:rsid w:val="00152E9E"/>
    <w:rsid w:val="00183110"/>
    <w:rsid w:val="001B0322"/>
    <w:rsid w:val="001C7EFA"/>
    <w:rsid w:val="001D0F5A"/>
    <w:rsid w:val="0024080A"/>
    <w:rsid w:val="00251CAD"/>
    <w:rsid w:val="002658E5"/>
    <w:rsid w:val="00265F70"/>
    <w:rsid w:val="002966AE"/>
    <w:rsid w:val="002B3481"/>
    <w:rsid w:val="002B6F81"/>
    <w:rsid w:val="002C23C5"/>
    <w:rsid w:val="002D0304"/>
    <w:rsid w:val="002E4DB3"/>
    <w:rsid w:val="002F4D67"/>
    <w:rsid w:val="00342F7B"/>
    <w:rsid w:val="0039466A"/>
    <w:rsid w:val="003A2C40"/>
    <w:rsid w:val="003A7FCA"/>
    <w:rsid w:val="003C5581"/>
    <w:rsid w:val="003C5C30"/>
    <w:rsid w:val="003F320E"/>
    <w:rsid w:val="00435173"/>
    <w:rsid w:val="004446E7"/>
    <w:rsid w:val="00455207"/>
    <w:rsid w:val="004649ED"/>
    <w:rsid w:val="00494A7D"/>
    <w:rsid w:val="004B765B"/>
    <w:rsid w:val="004C2DE6"/>
    <w:rsid w:val="004E73B9"/>
    <w:rsid w:val="0050350C"/>
    <w:rsid w:val="00505075"/>
    <w:rsid w:val="00520B80"/>
    <w:rsid w:val="0053728B"/>
    <w:rsid w:val="005415CE"/>
    <w:rsid w:val="00555745"/>
    <w:rsid w:val="00560A55"/>
    <w:rsid w:val="0057394D"/>
    <w:rsid w:val="005759C4"/>
    <w:rsid w:val="005811D2"/>
    <w:rsid w:val="005C377D"/>
    <w:rsid w:val="005C5148"/>
    <w:rsid w:val="005D23A3"/>
    <w:rsid w:val="005D5DD6"/>
    <w:rsid w:val="00676393"/>
    <w:rsid w:val="0067701B"/>
    <w:rsid w:val="006813BD"/>
    <w:rsid w:val="0068346D"/>
    <w:rsid w:val="00693906"/>
    <w:rsid w:val="006A1864"/>
    <w:rsid w:val="006A2820"/>
    <w:rsid w:val="006F6FAF"/>
    <w:rsid w:val="006F7ACE"/>
    <w:rsid w:val="00703896"/>
    <w:rsid w:val="007442ED"/>
    <w:rsid w:val="007524C2"/>
    <w:rsid w:val="00754AFB"/>
    <w:rsid w:val="007935B6"/>
    <w:rsid w:val="007B3ED4"/>
    <w:rsid w:val="007D73DB"/>
    <w:rsid w:val="007E40CA"/>
    <w:rsid w:val="007F60BF"/>
    <w:rsid w:val="008025BB"/>
    <w:rsid w:val="0080375B"/>
    <w:rsid w:val="00824B5A"/>
    <w:rsid w:val="00833EE5"/>
    <w:rsid w:val="00841B30"/>
    <w:rsid w:val="0084693B"/>
    <w:rsid w:val="00855331"/>
    <w:rsid w:val="008615C9"/>
    <w:rsid w:val="0087086F"/>
    <w:rsid w:val="00885912"/>
    <w:rsid w:val="008A25A4"/>
    <w:rsid w:val="008D5170"/>
    <w:rsid w:val="008F4A92"/>
    <w:rsid w:val="009020A3"/>
    <w:rsid w:val="00915B99"/>
    <w:rsid w:val="0091661A"/>
    <w:rsid w:val="00962E2F"/>
    <w:rsid w:val="00974C05"/>
    <w:rsid w:val="009A7A73"/>
    <w:rsid w:val="009C0FDF"/>
    <w:rsid w:val="009F417B"/>
    <w:rsid w:val="00A12CF5"/>
    <w:rsid w:val="00A343F6"/>
    <w:rsid w:val="00A8197B"/>
    <w:rsid w:val="00AA503F"/>
    <w:rsid w:val="00AA6E83"/>
    <w:rsid w:val="00AB67CD"/>
    <w:rsid w:val="00AC22E9"/>
    <w:rsid w:val="00AD6ABE"/>
    <w:rsid w:val="00AE6E80"/>
    <w:rsid w:val="00B102BA"/>
    <w:rsid w:val="00B31A60"/>
    <w:rsid w:val="00B42FC1"/>
    <w:rsid w:val="00B72E7D"/>
    <w:rsid w:val="00BC0AE9"/>
    <w:rsid w:val="00BD05D3"/>
    <w:rsid w:val="00BD0E59"/>
    <w:rsid w:val="00BD546F"/>
    <w:rsid w:val="00BF67BC"/>
    <w:rsid w:val="00C01D02"/>
    <w:rsid w:val="00C065CA"/>
    <w:rsid w:val="00C0672C"/>
    <w:rsid w:val="00C105A8"/>
    <w:rsid w:val="00C373E3"/>
    <w:rsid w:val="00C7646E"/>
    <w:rsid w:val="00C76E9B"/>
    <w:rsid w:val="00CA59D0"/>
    <w:rsid w:val="00CD7252"/>
    <w:rsid w:val="00CF4471"/>
    <w:rsid w:val="00CF726E"/>
    <w:rsid w:val="00D02D5E"/>
    <w:rsid w:val="00D02D7E"/>
    <w:rsid w:val="00D435A0"/>
    <w:rsid w:val="00D46354"/>
    <w:rsid w:val="00D71688"/>
    <w:rsid w:val="00D83880"/>
    <w:rsid w:val="00D91E55"/>
    <w:rsid w:val="00DB0866"/>
    <w:rsid w:val="00DB6D30"/>
    <w:rsid w:val="00DB7EB9"/>
    <w:rsid w:val="00DC0EDD"/>
    <w:rsid w:val="00DC1E7F"/>
    <w:rsid w:val="00DC3AE2"/>
    <w:rsid w:val="00DD163B"/>
    <w:rsid w:val="00E066CF"/>
    <w:rsid w:val="00E37963"/>
    <w:rsid w:val="00E62A9F"/>
    <w:rsid w:val="00E75E9A"/>
    <w:rsid w:val="00E81450"/>
    <w:rsid w:val="00EB100C"/>
    <w:rsid w:val="00EE462D"/>
    <w:rsid w:val="00F167A7"/>
    <w:rsid w:val="00F25A21"/>
    <w:rsid w:val="00F32775"/>
    <w:rsid w:val="00F33150"/>
    <w:rsid w:val="00F52337"/>
    <w:rsid w:val="00F83840"/>
    <w:rsid w:val="00FA38B2"/>
    <w:rsid w:val="00FE139A"/>
    <w:rsid w:val="00FE160B"/>
    <w:rsid w:val="00FF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4DB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01D0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B3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3E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4DB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01D0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B3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3E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B2EBF-A7A7-4EDD-8C9C-BB5BA915C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Комишуваська ОТГ_ПК3</cp:lastModifiedBy>
  <cp:revision>6</cp:revision>
  <cp:lastPrinted>2022-02-03T06:44:00Z</cp:lastPrinted>
  <dcterms:created xsi:type="dcterms:W3CDTF">2022-01-31T11:38:00Z</dcterms:created>
  <dcterms:modified xsi:type="dcterms:W3CDTF">2022-02-03T06:45:00Z</dcterms:modified>
</cp:coreProperties>
</file>